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“新华文轩杯”金牛区</w:t>
      </w:r>
      <w:r>
        <w:rPr>
          <w:sz w:val="36"/>
          <w:szCs w:val="36"/>
        </w:rPr>
        <w:t>2018年</w:t>
      </w:r>
      <w:r>
        <w:rPr>
          <w:rFonts w:hint="eastAsia"/>
          <w:sz w:val="36"/>
          <w:szCs w:val="36"/>
        </w:rPr>
        <w:t>中小学生击剑锦标赛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暨</w:t>
      </w:r>
      <w:r>
        <w:rPr>
          <w:rFonts w:hint="eastAsia"/>
          <w:sz w:val="36"/>
          <w:szCs w:val="36"/>
          <w:lang w:eastAsia="zh-CN"/>
        </w:rPr>
        <w:t>成都市</w:t>
      </w:r>
      <w:r>
        <w:rPr>
          <w:rFonts w:hint="eastAsia"/>
          <w:sz w:val="36"/>
          <w:szCs w:val="36"/>
        </w:rPr>
        <w:t>中小学生击剑</w:t>
      </w:r>
      <w:r>
        <w:rPr>
          <w:rFonts w:hint="eastAsia"/>
          <w:sz w:val="36"/>
          <w:szCs w:val="36"/>
          <w:lang w:eastAsia="zh-CN"/>
        </w:rPr>
        <w:t>邀请</w:t>
      </w:r>
      <w:r>
        <w:rPr>
          <w:rFonts w:hint="eastAsia"/>
          <w:sz w:val="36"/>
          <w:szCs w:val="36"/>
        </w:rPr>
        <w:t>赛</w:t>
      </w:r>
      <w:r>
        <w:rPr>
          <w:sz w:val="36"/>
          <w:szCs w:val="36"/>
        </w:rPr>
        <w:t>补充通知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"http://fencing.sport.org.cn/tzgg/2018-10-09/535881.html" \o "分享到QQ空间"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"http://fencing.sport.org.cn/tzgg/2018-10-09/535881.html" \o "分享到新浪微博"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"http://fencing.sport.org.cn/tzgg/2018-10-09/535881.html" \o "分享到腾讯微博"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"http://fencing.sport.org.cn/tzgg/2018-10-09/535881.html" \o "分享到人人网"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"http://fencing.sport.org.cn/tzgg/2018-10-09/535881.html" \o "分享到微信"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"http://fencing.sport.org.cn/tzgg/2018-10-09/535881.html"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各参赛单位：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“新华文轩杯”金牛区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2018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年中小学生击剑锦标赛</w:t>
      </w:r>
      <w:r>
        <w:rPr>
          <w:rFonts w:hint="eastAsia" w:ascii="宋体" w:hAnsi="宋体" w:eastAsia="宋体" w:cs="宋体"/>
          <w:sz w:val="24"/>
          <w:szCs w:val="24"/>
        </w:rPr>
        <w:t>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成都市</w:t>
      </w:r>
      <w:r>
        <w:rPr>
          <w:rFonts w:hint="eastAsia" w:ascii="宋体" w:hAnsi="宋体" w:eastAsia="宋体" w:cs="宋体"/>
          <w:sz w:val="24"/>
          <w:szCs w:val="24"/>
        </w:rPr>
        <w:t>中小学生击剑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邀请赛</w:t>
      </w:r>
      <w:r>
        <w:rPr>
          <w:rFonts w:hint="eastAsia" w:ascii="宋体" w:hAnsi="宋体" w:eastAsia="宋体" w:cs="宋体"/>
          <w:sz w:val="24"/>
          <w:szCs w:val="24"/>
        </w:rPr>
        <w:t>将于11月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t>日在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成都市第八中学</w:t>
      </w:r>
      <w:r>
        <w:rPr>
          <w:rFonts w:hint="eastAsia" w:ascii="宋体" w:hAnsi="宋体" w:eastAsia="宋体" w:cs="宋体"/>
          <w:sz w:val="24"/>
          <w:szCs w:val="24"/>
        </w:rPr>
        <w:t>举行，比赛地点为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成都市第八中学校</w:t>
      </w:r>
      <w:r>
        <w:rPr>
          <w:rFonts w:hint="eastAsia" w:ascii="宋体" w:hAnsi="宋体" w:eastAsia="宋体" w:cs="宋体"/>
          <w:sz w:val="24"/>
          <w:szCs w:val="24"/>
        </w:rPr>
        <w:t>体育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馆</w:t>
      </w:r>
      <w:r>
        <w:rPr>
          <w:rFonts w:hint="eastAsia" w:ascii="宋体" w:hAnsi="宋体" w:eastAsia="宋体" w:cs="宋体"/>
          <w:sz w:val="24"/>
          <w:szCs w:val="24"/>
        </w:rPr>
        <w:t>(地址：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四川</w:t>
      </w:r>
      <w:r>
        <w:rPr>
          <w:rFonts w:hint="eastAsia" w:ascii="宋体" w:hAnsi="宋体" w:eastAsia="宋体" w:cs="宋体"/>
          <w:sz w:val="24"/>
          <w:szCs w:val="24"/>
        </w:rPr>
        <w:t>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成都</w:t>
      </w:r>
      <w:r>
        <w:rPr>
          <w:rFonts w:hint="eastAsia" w:ascii="宋体" w:hAnsi="宋体" w:eastAsia="宋体" w:cs="宋体"/>
          <w:sz w:val="24"/>
          <w:szCs w:val="24"/>
        </w:rPr>
        <w:t>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一环路北三段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72</w:t>
      </w:r>
      <w:r>
        <w:rPr>
          <w:rFonts w:hint="eastAsia" w:ascii="宋体" w:hAnsi="宋体" w:eastAsia="宋体" w:cs="宋体"/>
          <w:sz w:val="24"/>
          <w:szCs w:val="24"/>
        </w:rPr>
        <w:t xml:space="preserve">号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八中</w:t>
      </w:r>
      <w:r>
        <w:rPr>
          <w:rFonts w:hint="eastAsia" w:ascii="宋体" w:hAnsi="宋体" w:eastAsia="宋体" w:cs="宋体"/>
          <w:sz w:val="24"/>
          <w:szCs w:val="24"/>
        </w:rPr>
        <w:t>体育馆)。现将比赛有关事宜补充通知如下：</w:t>
      </w:r>
    </w:p>
    <w:p>
      <w:pPr>
        <w:pStyle w:val="4"/>
        <w:keepNext w:val="0"/>
        <w:keepLines w:val="0"/>
        <w:widowControl/>
        <w:suppressLineNumbers w:val="0"/>
      </w:pPr>
      <w:r>
        <w:t>　　一、比赛日程</w:t>
      </w:r>
    </w:p>
    <w:p>
      <w:pPr>
        <w:pStyle w:val="4"/>
        <w:keepNext w:val="0"/>
        <w:keepLines w:val="0"/>
        <w:widowControl/>
        <w:suppressLineNumbers w:val="0"/>
        <w:ind w:left="480" w:hanging="480" w:hangingChars="200"/>
        <w:rPr>
          <w:rFonts w:hint="eastAsia"/>
          <w:lang w:val="en-US" w:eastAsia="zh-CN"/>
        </w:rPr>
      </w:pPr>
      <w:r>
        <w:t>　</w:t>
      </w:r>
      <w:r>
        <w:rPr>
          <w:rFonts w:hint="eastAsia"/>
          <w:lang w:val="en-US" w:eastAsia="zh-CN"/>
        </w:rPr>
        <w:t xml:space="preserve">  领队会时间：11月9日（周五）上午10点（地址：金牛区营门口路278号少年业余体校会议室）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ind w:left="480" w:hanging="480" w:hanging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资格审查委员会主任：王凤娇</w:t>
      </w:r>
    </w:p>
    <w:p>
      <w:pPr>
        <w:pStyle w:val="4"/>
        <w:keepNext w:val="0"/>
        <w:keepLines w:val="0"/>
        <w:widowControl/>
        <w:suppressLineNumbers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比赛安排</w:t>
      </w:r>
    </w:p>
    <w:tbl>
      <w:tblPr>
        <w:tblStyle w:val="9"/>
        <w:tblpPr w:leftFromText="180" w:rightFromText="180" w:vertAnchor="text" w:horzAnchor="page" w:tblpX="2542" w:tblpY="7"/>
        <w:tblOverlap w:val="never"/>
        <w:tblW w:w="6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4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8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11月14日</w:t>
            </w:r>
          </w:p>
        </w:tc>
        <w:tc>
          <w:tcPr>
            <w:tcW w:w="491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14:00各代表报道并检验器材、确认名单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8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11月15日</w:t>
            </w:r>
          </w:p>
        </w:tc>
        <w:tc>
          <w:tcPr>
            <w:tcW w:w="491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上午</w:t>
            </w:r>
            <w:r>
              <w:rPr>
                <w:rFonts w:hint="eastAsia"/>
                <w:vertAlign w:val="baseline"/>
                <w:lang w:val="en-US" w:eastAsia="zh-CN"/>
              </w:rPr>
              <w:t>8点小学个人赛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8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11月15日</w:t>
            </w:r>
          </w:p>
        </w:tc>
        <w:tc>
          <w:tcPr>
            <w:tcW w:w="491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上午</w:t>
            </w:r>
            <w:r>
              <w:rPr>
                <w:rFonts w:hint="eastAsia"/>
                <w:vertAlign w:val="baseline"/>
                <w:lang w:val="en-US" w:eastAsia="zh-CN"/>
              </w:rPr>
              <w:t>10点初中个人赛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8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11月16日</w:t>
            </w:r>
          </w:p>
        </w:tc>
        <w:tc>
          <w:tcPr>
            <w:tcW w:w="491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上午</w:t>
            </w:r>
            <w:r>
              <w:rPr>
                <w:rFonts w:hint="eastAsia"/>
                <w:vertAlign w:val="baseline"/>
                <w:lang w:val="en-US" w:eastAsia="zh-CN"/>
              </w:rPr>
              <w:t>8:00</w:t>
            </w:r>
            <w:r>
              <w:rPr>
                <w:rFonts w:hint="eastAsia"/>
                <w:vertAlign w:val="baseline"/>
                <w:lang w:eastAsia="zh-CN"/>
              </w:rPr>
              <w:t>高中组个人赛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8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11月16日</w:t>
            </w:r>
          </w:p>
        </w:tc>
        <w:tc>
          <w:tcPr>
            <w:tcW w:w="491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上午</w:t>
            </w:r>
            <w:r>
              <w:rPr>
                <w:rFonts w:hint="eastAsia"/>
                <w:vertAlign w:val="baseline"/>
                <w:lang w:val="en-US" w:eastAsia="zh-CN"/>
              </w:rPr>
              <w:t>8:00各组别团体赛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8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11月16日</w:t>
            </w:r>
          </w:p>
        </w:tc>
        <w:tc>
          <w:tcPr>
            <w:tcW w:w="491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下午</w:t>
            </w:r>
            <w:r>
              <w:rPr>
                <w:rFonts w:hint="eastAsia"/>
                <w:vertAlign w:val="baseline"/>
                <w:lang w:val="en-US" w:eastAsia="zh-CN"/>
              </w:rPr>
              <w:t>18:00前结束离会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ind w:firstLine="480"/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ind w:firstLine="480" w:firstLineChars="200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详细赛程以赛前公布的竞赛日程为准。</w:t>
      </w:r>
    </w:p>
    <w:p>
      <w:pPr>
        <w:pStyle w:val="4"/>
        <w:keepNext w:val="0"/>
        <w:keepLines w:val="0"/>
        <w:widowControl/>
        <w:suppressLineNumbers w:val="0"/>
      </w:pPr>
      <w:r>
        <w:t>二、报名报到</w:t>
      </w:r>
    </w:p>
    <w:p>
      <w:pPr>
        <w:pStyle w:val="4"/>
        <w:keepNext w:val="0"/>
        <w:keepLines w:val="0"/>
        <w:widowControl/>
        <w:suppressLineNumbers w:val="0"/>
      </w:pPr>
      <w:r>
        <w:t>　　(一)报名</w:t>
      </w:r>
    </w:p>
    <w:p>
      <w:pPr>
        <w:pStyle w:val="4"/>
        <w:keepNext w:val="0"/>
        <w:keepLines w:val="0"/>
        <w:widowControl/>
        <w:suppressLineNumbers w:val="0"/>
        <w:ind w:firstLine="480"/>
      </w:pPr>
      <w:r>
        <w:t>1.报名截止日期：2018年1</w:t>
      </w:r>
      <w:r>
        <w:rPr>
          <w:rFonts w:hint="eastAsia"/>
          <w:lang w:val="en-US" w:eastAsia="zh-CN"/>
        </w:rPr>
        <w:t>0</w:t>
      </w:r>
      <w:r>
        <w:t>月</w:t>
      </w:r>
      <w:r>
        <w:rPr>
          <w:rFonts w:hint="eastAsia"/>
          <w:lang w:val="en-US" w:eastAsia="zh-CN"/>
        </w:rPr>
        <w:t>31</w:t>
      </w:r>
      <w:r>
        <w:t>日23:00.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sz w:val="24"/>
          <w:szCs w:val="24"/>
          <w:lang w:eastAsia="zh-Hans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eastAsia="zh-Hans"/>
        </w:rPr>
        <w:t>各单位可报领队</w:t>
      </w:r>
      <w:r>
        <w:rPr>
          <w:sz w:val="24"/>
          <w:szCs w:val="24"/>
        </w:rPr>
        <w:t>1</w:t>
      </w:r>
      <w:r>
        <w:rPr>
          <w:sz w:val="24"/>
          <w:szCs w:val="24"/>
          <w:lang w:eastAsia="zh-Hans"/>
        </w:rPr>
        <w:t>人，教练员、运动员人数不限。同组别不同剑种的运动员</w:t>
      </w:r>
      <w:r>
        <w:rPr>
          <w:rFonts w:hint="eastAsia"/>
          <w:sz w:val="24"/>
          <w:szCs w:val="24"/>
        </w:rPr>
        <w:t>不</w:t>
      </w:r>
      <w:r>
        <w:rPr>
          <w:sz w:val="24"/>
          <w:szCs w:val="24"/>
          <w:lang w:eastAsia="zh-Hans"/>
        </w:rPr>
        <w:t>允许在团体赛兼项。每单位同组别可报多支团体参赛</w:t>
      </w:r>
      <w:r>
        <w:rPr>
          <w:rFonts w:hint="eastAsia"/>
          <w:sz w:val="24"/>
          <w:szCs w:val="24"/>
        </w:rPr>
        <w:t>、每人只能参加一个团体</w:t>
      </w:r>
      <w:r>
        <w:rPr>
          <w:sz w:val="24"/>
          <w:szCs w:val="24"/>
          <w:lang w:eastAsia="zh-Hans"/>
        </w:rPr>
        <w:t>。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</w:rPr>
        <w:t>请所有参赛</w:t>
      </w:r>
      <w:r>
        <w:rPr>
          <w:rFonts w:hint="eastAsia"/>
          <w:color w:val="auto"/>
          <w:sz w:val="24"/>
          <w:szCs w:val="24"/>
          <w:lang w:eastAsia="zh-CN"/>
        </w:rPr>
        <w:t>运动员在比赛时随身携带身份证或户口本原件。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color w:val="auto"/>
          <w:sz w:val="24"/>
          <w:szCs w:val="24"/>
          <w:lang w:eastAsia="zh-Hans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4.领队会议时，各队需交齐运动员</w:t>
      </w:r>
      <w:r>
        <w:rPr>
          <w:rFonts w:hint="eastAsia"/>
          <w:color w:val="auto"/>
          <w:sz w:val="24"/>
          <w:szCs w:val="24"/>
          <w:lang w:eastAsia="zh-CN"/>
        </w:rPr>
        <w:t>体检报告、保险证明、免责申明书（附件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  <w:lang w:eastAsia="zh-CN"/>
        </w:rPr>
        <w:t>）</w:t>
      </w:r>
      <w:r>
        <w:rPr>
          <w:color w:val="auto"/>
          <w:sz w:val="24"/>
          <w:szCs w:val="24"/>
          <w:lang w:eastAsia="zh-Hans"/>
        </w:rPr>
        <w:t>。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color w:val="auto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5.</w:t>
      </w:r>
      <w:r>
        <w:rPr>
          <w:rFonts w:hint="eastAsia"/>
          <w:color w:val="auto"/>
          <w:sz w:val="24"/>
          <w:szCs w:val="24"/>
        </w:rPr>
        <w:t>本次比赛均不收取参赛费用</w:t>
      </w:r>
      <w:r>
        <w:rPr>
          <w:color w:val="auto"/>
          <w:lang w:eastAsia="zh-Hans"/>
        </w:rPr>
        <w:t>。</w:t>
      </w:r>
    </w:p>
    <w:p>
      <w:pPr>
        <w:pStyle w:val="4"/>
        <w:keepNext w:val="0"/>
        <w:keepLines w:val="0"/>
        <w:widowControl/>
        <w:suppressLineNumbers w:val="0"/>
        <w:ind w:firstLine="480" w:firstLineChars="200"/>
      </w:pPr>
      <w:r>
        <w:t>(二)报到</w:t>
      </w:r>
    </w:p>
    <w:p>
      <w:pPr>
        <w:pStyle w:val="4"/>
        <w:keepNext w:val="0"/>
        <w:keepLines w:val="0"/>
        <w:widowControl/>
        <w:suppressLineNumbers w:val="0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  <w:lang w:eastAsia="zh-Hans"/>
        </w:rPr>
        <w:t>请所有参赛队务必在</w:t>
      </w:r>
      <w:r>
        <w:rPr>
          <w:rFonts w:hint="eastAsia"/>
          <w:sz w:val="24"/>
          <w:szCs w:val="24"/>
        </w:rPr>
        <w:t>11月1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  <w:u w:val="none" w:color="auto"/>
          <w:lang w:eastAsia="zh-Hans"/>
        </w:rPr>
        <w:t>日</w:t>
      </w:r>
      <w:r>
        <w:rPr>
          <w:rFonts w:hint="eastAsia"/>
          <w:sz w:val="24"/>
          <w:szCs w:val="24"/>
          <w:u w:val="none" w:color="auto"/>
        </w:rPr>
        <w:t>14点—18点</w:t>
      </w:r>
      <w:r>
        <w:rPr>
          <w:sz w:val="24"/>
          <w:szCs w:val="24"/>
          <w:lang w:eastAsia="zh-Hans"/>
        </w:rPr>
        <w:t>之前到</w:t>
      </w:r>
      <w:r>
        <w:rPr>
          <w:rFonts w:hint="eastAsia"/>
          <w:sz w:val="24"/>
          <w:szCs w:val="24"/>
        </w:rPr>
        <w:t>四川省</w:t>
      </w:r>
      <w:r>
        <w:rPr>
          <w:rFonts w:hint="eastAsia"/>
          <w:sz w:val="24"/>
          <w:szCs w:val="24"/>
          <w:u w:val="none" w:color="auto"/>
        </w:rPr>
        <w:t>成都</w:t>
      </w:r>
      <w:r>
        <w:rPr>
          <w:rFonts w:hint="eastAsia"/>
          <w:sz w:val="24"/>
          <w:szCs w:val="24"/>
          <w:u w:val="none" w:color="auto"/>
          <w:lang w:eastAsia="zh-CN"/>
        </w:rPr>
        <w:t>市</w:t>
      </w:r>
      <w:r>
        <w:rPr>
          <w:rFonts w:hint="eastAsia"/>
          <w:sz w:val="24"/>
          <w:szCs w:val="24"/>
          <w:u w:val="none" w:color="auto"/>
        </w:rPr>
        <w:t>第八中学</w:t>
      </w:r>
      <w:r>
        <w:rPr>
          <w:sz w:val="24"/>
          <w:szCs w:val="24"/>
          <w:u w:val="none" w:color="auto"/>
          <w:lang w:eastAsia="zh-Hans"/>
        </w:rPr>
        <w:t>报</w:t>
      </w:r>
      <w:r>
        <w:rPr>
          <w:sz w:val="24"/>
          <w:szCs w:val="24"/>
          <w:lang w:eastAsia="zh-Hans"/>
        </w:rPr>
        <w:t>到</w:t>
      </w:r>
      <w:r>
        <w:rPr>
          <w:rFonts w:hint="eastAsia"/>
          <w:sz w:val="24"/>
          <w:szCs w:val="24"/>
        </w:rPr>
        <w:t>并检验器材。</w:t>
      </w:r>
    </w:p>
    <w:p>
      <w:pPr>
        <w:pStyle w:val="4"/>
        <w:keepNext w:val="0"/>
        <w:keepLines w:val="0"/>
        <w:widowControl/>
        <w:suppressLineNumbers w:val="0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三、食宿交通</w:t>
      </w:r>
    </w:p>
    <w:p>
      <w:pPr>
        <w:pStyle w:val="4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t>　　(一)</w:t>
      </w:r>
      <w:r>
        <w:rPr>
          <w:rFonts w:hint="eastAsia"/>
          <w:lang w:eastAsia="zh-CN"/>
        </w:rPr>
        <w:t>食宿安排：本次比赛大会提供运动员午餐，请需要午餐的比赛队伍在领队会议上报名。</w:t>
      </w:r>
    </w:p>
    <w:p>
      <w:pPr>
        <w:pStyle w:val="4"/>
        <w:keepNext w:val="0"/>
        <w:keepLines w:val="0"/>
        <w:widowControl/>
        <w:suppressLineNumbers w:val="0"/>
      </w:pPr>
      <w:r>
        <w:t>　　(二)交通指南</w:t>
      </w:r>
    </w:p>
    <w:p>
      <w:pPr>
        <w:pStyle w:val="4"/>
        <w:keepNext w:val="0"/>
        <w:keepLines w:val="0"/>
        <w:widowControl/>
        <w:suppressLineNumbers w:val="0"/>
        <w:ind w:firstLine="480"/>
      </w:pPr>
      <w:r>
        <w:t>1、</w:t>
      </w:r>
      <w:r>
        <w:rPr>
          <w:rFonts w:hint="eastAsia"/>
          <w:lang w:eastAsia="zh-CN"/>
        </w:rPr>
        <w:t>出行路线</w:t>
      </w:r>
      <w:r>
        <w:t>：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>比赛地址：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四川</w:t>
      </w:r>
      <w:r>
        <w:rPr>
          <w:rFonts w:hint="eastAsia" w:ascii="宋体" w:hAnsi="宋体" w:eastAsia="宋体" w:cs="宋体"/>
          <w:sz w:val="24"/>
          <w:szCs w:val="24"/>
        </w:rPr>
        <w:t>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成都</w:t>
      </w:r>
      <w:r>
        <w:rPr>
          <w:rFonts w:hint="eastAsia" w:ascii="宋体" w:hAnsi="宋体" w:eastAsia="宋体" w:cs="宋体"/>
          <w:sz w:val="24"/>
          <w:szCs w:val="24"/>
        </w:rPr>
        <w:t>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一环路北三段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72</w:t>
      </w:r>
      <w:r>
        <w:rPr>
          <w:rFonts w:hint="eastAsia" w:ascii="宋体" w:hAnsi="宋体" w:eastAsia="宋体" w:cs="宋体"/>
          <w:sz w:val="24"/>
          <w:szCs w:val="24"/>
        </w:rPr>
        <w:t>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/>
          <w:lang w:val="en-US" w:eastAsia="zh-CN"/>
        </w:rPr>
        <w:t>成都市第八中学校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温馨提示：</w:t>
      </w:r>
      <w:r>
        <w:rPr>
          <w:rFonts w:hint="eastAsia"/>
          <w:lang w:val="en-US" w:eastAsia="zh-CN"/>
        </w:rPr>
        <w:t>比赛期间赛场不提供停车位，建议搭乘公共交通出行。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搭乘地铁1号线在人民北路站下车，往（D2）口出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或乘坐公交80、1、63、99、154、27、34等路公交车</w:t>
      </w:r>
    </w:p>
    <w:p>
      <w:pPr>
        <w:pStyle w:val="4"/>
        <w:keepNext w:val="0"/>
        <w:keepLines w:val="0"/>
        <w:widowControl/>
        <w:suppressLineNumbers w:val="0"/>
        <w:ind w:firstLine="480" w:firstLineChars="200"/>
      </w:pPr>
      <w:r>
        <w:rPr>
          <w:rFonts w:hint="eastAsia" w:asciiTheme="majorEastAsia" w:hAnsiTheme="majorEastAsia" w:eastAsiaTheme="majorEastAsia" w:cstheme="majorEastAsia"/>
        </w:rPr>
        <w:t>四、经费事宜</w:t>
      </w:r>
    </w:p>
    <w:p>
      <w:pPr>
        <w:pStyle w:val="4"/>
        <w:keepNext w:val="0"/>
        <w:keepLines w:val="0"/>
        <w:widowControl/>
        <w:suppressLineNumbers w:val="0"/>
      </w:pPr>
      <w:r>
        <w:t>　</w:t>
      </w:r>
      <w:r>
        <w:rPr>
          <w:rFonts w:hint="eastAsia"/>
          <w:lang w:val="en-US" w:eastAsia="zh-CN"/>
        </w:rPr>
        <w:t xml:space="preserve">  </w:t>
      </w:r>
      <w:r>
        <w:t>参赛费：免收。</w:t>
      </w:r>
    </w:p>
    <w:p>
      <w:pPr>
        <w:pStyle w:val="4"/>
        <w:keepNext w:val="0"/>
        <w:keepLines w:val="0"/>
        <w:widowControl/>
        <w:suppressLineNumbers w:val="0"/>
      </w:pPr>
      <w:r>
        <w:t>　　五、注意事项</w:t>
      </w:r>
    </w:p>
    <w:p>
      <w:pPr>
        <w:pStyle w:val="4"/>
        <w:keepNext w:val="0"/>
        <w:keepLines w:val="0"/>
        <w:widowControl/>
        <w:suppressLineNumbers w:val="0"/>
      </w:pPr>
      <w:r>
        <w:t>　　(一)各单位报名前，应确保运动员认可并签署</w:t>
      </w:r>
      <w:r>
        <w:rPr>
          <w:rFonts w:hint="eastAsia"/>
          <w:lang w:eastAsia="zh-CN"/>
        </w:rPr>
        <w:t>《免责申明</w:t>
      </w:r>
      <w:r>
        <w:t>书》</w:t>
      </w:r>
      <w:r>
        <w:rPr>
          <w:rFonts w:hint="eastAsia"/>
          <w:lang w:eastAsia="zh-CN"/>
        </w:rPr>
        <w:t>，</w:t>
      </w:r>
      <w:r>
        <w:t>未满18周岁的运动员报名参赛，征得其法定监护人的同意。</w:t>
      </w:r>
    </w:p>
    <w:p>
      <w:pPr>
        <w:pStyle w:val="4"/>
        <w:keepNext w:val="0"/>
        <w:keepLines w:val="0"/>
        <w:widowControl/>
        <w:suppressLineNumbers w:val="0"/>
      </w:pPr>
      <w:r>
        <w:t>　　(二)运动员应根据击剑比赛特点进行赛前身体检查与监控，确保身体状况良好并能够适应竞技比赛环境。运动员须持有为参加本次比赛办理的人身意外伤害保险。</w:t>
      </w:r>
    </w:p>
    <w:p>
      <w:pPr>
        <w:pStyle w:val="4"/>
        <w:keepNext w:val="0"/>
        <w:keepLines w:val="0"/>
        <w:widowControl/>
        <w:suppressLineNumbers w:val="0"/>
        <w:ind w:firstLine="480"/>
      </w:pPr>
      <w:r>
        <w:t>(三)各参赛单位应在运动员比赛服背面印制或缝制中文姓名</w:t>
      </w:r>
      <w:r>
        <w:rPr>
          <w:rFonts w:hint="eastAsia"/>
          <w:lang w:eastAsia="zh-CN"/>
        </w:rPr>
        <w:t>，</w:t>
      </w:r>
      <w:r>
        <w:t>印制或缝制的单位名称</w:t>
      </w:r>
      <w:r>
        <w:rPr>
          <w:rFonts w:hint="eastAsia"/>
          <w:lang w:eastAsia="zh-CN"/>
        </w:rPr>
        <w:t>需和身份证或户口本的名字一致</w:t>
      </w:r>
      <w:r>
        <w:t>。文字颜色为深蓝色，字体为黑体，高8至10厘米，宽视文字数以清晰美观为宜。</w:t>
      </w:r>
    </w:p>
    <w:p>
      <w:pPr>
        <w:pStyle w:val="4"/>
        <w:keepNext w:val="0"/>
        <w:keepLines w:val="0"/>
        <w:widowControl/>
        <w:suppressLineNumbers w:val="0"/>
      </w:pPr>
      <w:r>
        <w:t>　</w:t>
      </w:r>
      <w:r>
        <w:rPr>
          <w:rFonts w:hint="eastAsia"/>
          <w:lang w:val="en-US" w:eastAsia="zh-CN"/>
        </w:rPr>
        <w:t xml:space="preserve">  </w:t>
      </w:r>
      <w:r>
        <w:t>六、联系方式</w:t>
      </w:r>
    </w:p>
    <w:p>
      <w:pPr>
        <w:pStyle w:val="4"/>
        <w:keepNext w:val="0"/>
        <w:keepLines w:val="0"/>
        <w:widowControl/>
        <w:suppressLineNumbers w:val="0"/>
      </w:pPr>
      <w:r>
        <w:t>　　1. 比赛承办单位</w:t>
      </w:r>
    </w:p>
    <w:p>
      <w:pPr>
        <w:pStyle w:val="4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t>　　</w:t>
      </w:r>
      <w:r>
        <w:rPr>
          <w:rFonts w:hint="eastAsia"/>
          <w:lang w:eastAsia="zh-CN"/>
        </w:rPr>
        <w:t>成都市金牛区少年儿童业余体育学校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/>
          <w:lang w:val="en-US" w:eastAsia="zh-CN"/>
        </w:rPr>
      </w:pPr>
      <w:r>
        <w:t>电话：</w:t>
      </w:r>
      <w:r>
        <w:rPr>
          <w:rFonts w:hint="eastAsia"/>
          <w:lang w:val="en-US" w:eastAsia="zh-CN"/>
        </w:rPr>
        <w:t>18628151805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eastAsiaTheme="minorEastAsia"/>
          <w:lang w:eastAsia="zh-CN"/>
        </w:rPr>
      </w:pPr>
      <w:r>
        <w:t>联系人：王</w:t>
      </w:r>
      <w:r>
        <w:rPr>
          <w:rFonts w:hint="eastAsia"/>
          <w:lang w:eastAsia="zh-CN"/>
        </w:rPr>
        <w:t>凤娇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48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赛事组委会</w:t>
      </w:r>
    </w:p>
    <w:p>
      <w:pPr>
        <w:pStyle w:val="4"/>
        <w:keepNext w:val="0"/>
        <w:keepLines w:val="0"/>
        <w:widowControl/>
        <w:suppressLineNumbers w:val="0"/>
        <w:ind w:firstLine="480"/>
      </w:pPr>
      <w:r>
        <w:t>联系人：</w:t>
      </w:r>
      <w:r>
        <w:rPr>
          <w:rFonts w:hint="eastAsia"/>
          <w:lang w:eastAsia="zh-CN"/>
        </w:rPr>
        <w:t>丁俊祥</w:t>
      </w:r>
      <w:r>
        <w:t>　　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eastAsiaTheme="minorEastAsia"/>
          <w:lang w:val="en-US" w:eastAsia="zh-CN"/>
        </w:rPr>
      </w:pPr>
      <w:r>
        <w:t>电话：</w:t>
      </w:r>
      <w:r>
        <w:rPr>
          <w:rFonts w:hint="eastAsia"/>
          <w:lang w:val="en-US" w:eastAsia="zh-CN"/>
        </w:rPr>
        <w:t>18980597259</w:t>
      </w:r>
    </w:p>
    <w:p>
      <w:pPr>
        <w:pStyle w:val="4"/>
        <w:keepNext w:val="0"/>
        <w:keepLines w:val="0"/>
        <w:widowControl/>
        <w:suppressLineNumbers w:val="0"/>
        <w:ind w:firstLine="480"/>
      </w:pPr>
      <w:r>
        <w:t>电子邮箱：</w:t>
      </w:r>
      <w:r>
        <w:rPr>
          <w:rFonts w:hint="eastAsia"/>
          <w:color w:val="auto"/>
          <w:u w:val="single" w:color="auto"/>
        </w:rPr>
        <w:t>674503358@qq.com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t>组委会</w:t>
      </w: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  <w:r>
        <w:t>2018年1</w:t>
      </w:r>
      <w:r>
        <w:rPr>
          <w:rFonts w:hint="eastAsia"/>
          <w:lang w:val="en-US" w:eastAsia="zh-CN"/>
        </w:rPr>
        <w:t>1</w:t>
      </w:r>
      <w:r>
        <w:t>月</w:t>
      </w:r>
      <w:r>
        <w:rPr>
          <w:rFonts w:hint="eastAsia"/>
          <w:lang w:val="en-US" w:eastAsia="zh-CN"/>
        </w:rPr>
        <w:t>6</w:t>
      </w:r>
      <w:r>
        <w:t>日</w:t>
      </w: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right"/>
      </w:pPr>
    </w:p>
    <w:p>
      <w:pPr>
        <w:pStyle w:val="4"/>
        <w:keepNext w:val="0"/>
        <w:keepLines w:val="0"/>
        <w:widowControl/>
        <w:suppressLineNumbers w:val="0"/>
        <w:ind w:firstLine="48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spacing w:before="240" w:after="60"/>
        <w:ind w:firstLine="320" w:firstLineChars="100"/>
        <w:jc w:val="center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“新华文轩杯”金牛区2018年中小学生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击剑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锦标赛</w:t>
      </w:r>
    </w:p>
    <w:p>
      <w:pPr>
        <w:spacing w:before="240" w:after="60"/>
        <w:ind w:firstLine="320" w:firstLineChars="100"/>
        <w:jc w:val="center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成都市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中小学生击剑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邀请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赛</w:t>
      </w:r>
    </w:p>
    <w:p>
      <w:pPr>
        <w:spacing w:before="240" w:after="60"/>
        <w:ind w:firstLine="320" w:firstLineChars="100"/>
        <w:outlineLvl w:val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             运动员参赛免责申明书</w:t>
      </w:r>
    </w:p>
    <w:p>
      <w:pPr>
        <w:rPr>
          <w:rFonts w:asciiTheme="majorEastAsia" w:hAnsiTheme="majorEastAsia" w:eastAsiaTheme="majorEastAsia"/>
          <w:bCs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  <w:lang w:eastAsia="zh-CN"/>
        </w:rPr>
        <w:t>学校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名称：</w:t>
      </w:r>
    </w:p>
    <w:p>
      <w:pPr>
        <w:ind w:firstLine="600" w:firstLineChars="200"/>
        <w:rPr>
          <w:rFonts w:hint="eastAsia"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本学校以下人员自愿申请参加本次比赛：</w:t>
      </w:r>
    </w:p>
    <w:p>
      <w:pPr>
        <w:ind w:firstLine="600" w:firstLineChars="200"/>
        <w:rPr>
          <w:rFonts w:hint="eastAsia" w:asciiTheme="majorEastAsia" w:hAnsiTheme="majorEastAsia" w:eastAsiaTheme="majorEastAsia"/>
          <w:color w:val="000000"/>
          <w:sz w:val="30"/>
          <w:szCs w:val="30"/>
        </w:rPr>
      </w:pPr>
    </w:p>
    <w:p>
      <w:pPr>
        <w:ind w:firstLine="600" w:firstLineChars="200"/>
        <w:rPr>
          <w:rFonts w:hint="eastAsia" w:asciiTheme="majorEastAsia" w:hAnsiTheme="majorEastAsia" w:eastAsiaTheme="majorEastAsia"/>
          <w:color w:val="000000"/>
          <w:sz w:val="30"/>
          <w:szCs w:val="30"/>
        </w:rPr>
      </w:pPr>
    </w:p>
    <w:p>
      <w:pPr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ind w:firstLine="600" w:firstLineChars="2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本学校保证以上运动员身体健康，并购买意外保险。</w:t>
      </w:r>
    </w:p>
    <w:p>
      <w:pPr>
        <w:adjustRightInd w:val="0"/>
        <w:ind w:firstLine="600" w:firstLineChars="2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本学校已为参赛做好充分的准备工作，有能力保证参赛过程中的安全，。</w:t>
      </w:r>
    </w:p>
    <w:p>
      <w:pPr>
        <w:adjustRightInd w:val="0"/>
        <w:ind w:firstLine="600" w:firstLineChars="2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本学校参赛运动员如果在此次比赛中出现任何人身、财产意外及由此造成的损失或后果，由学校自愿负责。</w:t>
      </w:r>
    </w:p>
    <w:p>
      <w:pPr>
        <w:adjustRightInd w:val="0"/>
        <w:ind w:firstLine="600" w:firstLineChars="200"/>
        <w:rPr>
          <w:rFonts w:asciiTheme="majorEastAsia" w:hAnsiTheme="majorEastAsia" w:eastAsiaTheme="majorEastAsia"/>
          <w:color w:val="000000"/>
          <w:sz w:val="30"/>
          <w:szCs w:val="30"/>
          <w:u w:val="single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特此声明。</w:t>
      </w:r>
    </w:p>
    <w:p>
      <w:pPr>
        <w:adjustRightInd w:val="0"/>
        <w:rPr>
          <w:rFonts w:asciiTheme="majorEastAsia" w:hAnsiTheme="majorEastAsia" w:eastAsiaTheme="majorEastAsia"/>
          <w:color w:val="000000"/>
          <w:sz w:val="30"/>
          <w:szCs w:val="30"/>
        </w:rPr>
      </w:pPr>
    </w:p>
    <w:p>
      <w:pPr>
        <w:adjustRightInd w:val="0"/>
        <w:ind w:firstLine="4200" w:firstLineChars="1400"/>
        <w:rPr>
          <w:rFonts w:asciiTheme="majorEastAsia" w:hAnsiTheme="majorEastAsia" w:eastAsiaTheme="majorEastAsia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</w:rPr>
        <w:t>学校名称（盖章）：</w:t>
      </w:r>
    </w:p>
    <w:p>
      <w:pPr>
        <w:adjustRightInd w:val="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adjustRightInd w:val="0"/>
        <w:ind w:firstLine="1680" w:firstLineChars="600"/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 xml:space="preserve">                  日  期：  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CDA5"/>
    <w:multiLevelType w:val="singleLevel"/>
    <w:tmpl w:val="5DD4CDA5"/>
    <w:lvl w:ilvl="0" w:tentative="0">
      <w:start w:val="2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43022"/>
    <w:rsid w:val="020A0CCF"/>
    <w:rsid w:val="077B7291"/>
    <w:rsid w:val="07993F60"/>
    <w:rsid w:val="09BD4FAD"/>
    <w:rsid w:val="10916CAF"/>
    <w:rsid w:val="1A106033"/>
    <w:rsid w:val="206C4222"/>
    <w:rsid w:val="22403340"/>
    <w:rsid w:val="2361485C"/>
    <w:rsid w:val="24B36844"/>
    <w:rsid w:val="25B42714"/>
    <w:rsid w:val="26785ACC"/>
    <w:rsid w:val="26A830BC"/>
    <w:rsid w:val="2DC77CE8"/>
    <w:rsid w:val="31E655A1"/>
    <w:rsid w:val="330C699D"/>
    <w:rsid w:val="393F6DB4"/>
    <w:rsid w:val="3F066135"/>
    <w:rsid w:val="4330067D"/>
    <w:rsid w:val="4A0E1C1A"/>
    <w:rsid w:val="4B3223E9"/>
    <w:rsid w:val="4F747129"/>
    <w:rsid w:val="5A37703B"/>
    <w:rsid w:val="5D16064E"/>
    <w:rsid w:val="635603B5"/>
    <w:rsid w:val="66494759"/>
    <w:rsid w:val="6D180720"/>
    <w:rsid w:val="77B67653"/>
    <w:rsid w:val="795F56A1"/>
    <w:rsid w:val="796F4B0B"/>
    <w:rsid w:val="7A407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spacing w:line="560" w:lineRule="exact"/>
      <w:jc w:val="both"/>
      <w:outlineLvl w:val="0"/>
    </w:pPr>
    <w:rPr>
      <w:rFonts w:ascii="宋体" w:hAnsi="宋体"/>
      <w:color w:val="000000"/>
      <w:kern w:val="2"/>
      <w:sz w:val="28"/>
      <w:u w:val="none" w:color="000000"/>
      <w:lang w:eastAsia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t10</dc:creator>
  <cp:lastModifiedBy>阳子</cp:lastModifiedBy>
  <dcterms:modified xsi:type="dcterms:W3CDTF">2018-11-06T10:04:55Z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